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614A5" w14:textId="1EEA8861" w:rsidR="002E27D4" w:rsidRDefault="00575422" w:rsidP="00575422">
      <w:pPr>
        <w:jc w:val="center"/>
        <w:rPr>
          <w:rFonts w:ascii="方正小标宋简体" w:eastAsia="方正小标宋简体"/>
          <w:sz w:val="44"/>
          <w:szCs w:val="44"/>
        </w:rPr>
      </w:pPr>
      <w:r w:rsidRPr="00575422">
        <w:rPr>
          <w:rFonts w:ascii="方正小标宋简体" w:eastAsia="方正小标宋简体" w:hint="eastAsia"/>
          <w:sz w:val="44"/>
          <w:szCs w:val="44"/>
        </w:rPr>
        <w:t>“阳光服务·暖心家园”</w:t>
      </w:r>
      <w:proofErr w:type="gramStart"/>
      <w:r w:rsidRPr="00575422">
        <w:rPr>
          <w:rFonts w:ascii="方正小标宋简体" w:eastAsia="方正小标宋简体" w:hint="eastAsia"/>
          <w:sz w:val="44"/>
          <w:szCs w:val="44"/>
        </w:rPr>
        <w:t>—</w:t>
      </w:r>
      <w:r w:rsidR="00E0532B" w:rsidRPr="00575422">
        <w:rPr>
          <w:rFonts w:ascii="方正小标宋简体" w:eastAsia="方正小标宋简体" w:hint="eastAsia"/>
          <w:sz w:val="44"/>
          <w:szCs w:val="44"/>
        </w:rPr>
        <w:t>暨</w:t>
      </w:r>
      <w:r w:rsidRPr="00575422">
        <w:rPr>
          <w:rFonts w:ascii="方正小标宋简体" w:eastAsia="方正小标宋简体" w:hint="eastAsia"/>
          <w:sz w:val="44"/>
          <w:szCs w:val="44"/>
        </w:rPr>
        <w:t>攀枝花</w:t>
      </w:r>
      <w:proofErr w:type="gramEnd"/>
      <w:r w:rsidRPr="00575422">
        <w:rPr>
          <w:rFonts w:ascii="方正小标宋简体" w:eastAsia="方正小标宋简体" w:hint="eastAsia"/>
          <w:sz w:val="44"/>
          <w:szCs w:val="44"/>
        </w:rPr>
        <w:t>盛誉物业2025年春节服务活动</w:t>
      </w:r>
    </w:p>
    <w:p w14:paraId="1DA7099D" w14:textId="7D93C97F" w:rsidR="00575422" w:rsidRDefault="00575422" w:rsidP="00575422">
      <w:pPr>
        <w:rPr>
          <w:rFonts w:ascii="方正小标宋简体" w:eastAsia="方正小标宋简体"/>
          <w:sz w:val="32"/>
          <w:szCs w:val="32"/>
        </w:rPr>
      </w:pPr>
    </w:p>
    <w:p w14:paraId="5EDDDA9E" w14:textId="4142C8A7" w:rsidR="00575422" w:rsidRDefault="00575422" w:rsidP="00AE39DC">
      <w:pPr>
        <w:widowControl/>
        <w:ind w:firstLine="648"/>
        <w:jc w:val="left"/>
        <w:rPr>
          <w:rFonts w:ascii="仿宋_GB2312" w:eastAsia="仿宋_GB2312"/>
          <w:sz w:val="32"/>
          <w:szCs w:val="32"/>
        </w:rPr>
      </w:pPr>
      <w:r w:rsidRPr="00575422">
        <w:rPr>
          <w:rFonts w:ascii="仿宋_GB2312" w:eastAsia="仿宋_GB2312" w:hint="eastAsia"/>
          <w:sz w:val="32"/>
          <w:szCs w:val="32"/>
        </w:rPr>
        <w:t>新年将至，为了增进物业与业主之间的感情，营造温馨、和谐的</w:t>
      </w:r>
      <w:r>
        <w:rPr>
          <w:rFonts w:ascii="仿宋_GB2312" w:eastAsia="仿宋_GB2312" w:hint="eastAsia"/>
          <w:sz w:val="32"/>
          <w:szCs w:val="32"/>
        </w:rPr>
        <w:t>小</w:t>
      </w:r>
      <w:r w:rsidRPr="00575422">
        <w:rPr>
          <w:rFonts w:ascii="仿宋_GB2312" w:eastAsia="仿宋_GB2312" w:hint="eastAsia"/>
          <w:sz w:val="32"/>
          <w:szCs w:val="32"/>
        </w:rPr>
        <w:t>区氛围，</w:t>
      </w:r>
      <w:r>
        <w:rPr>
          <w:rFonts w:ascii="仿宋_GB2312" w:eastAsia="仿宋_GB2312" w:hint="eastAsia"/>
          <w:sz w:val="32"/>
          <w:szCs w:val="32"/>
        </w:rPr>
        <w:t>提升小区业主的幸福感、安全感，</w:t>
      </w:r>
      <w:r w:rsidRPr="00575422">
        <w:rPr>
          <w:rFonts w:ascii="仿宋_GB2312" w:eastAsia="仿宋_GB2312" w:hint="eastAsia"/>
          <w:sz w:val="32"/>
          <w:szCs w:val="32"/>
        </w:rPr>
        <w:t>让业主在新的一年感受到更多的关怀与温暖</w:t>
      </w:r>
      <w:r w:rsidR="00A248B6">
        <w:rPr>
          <w:rFonts w:ascii="仿宋_GB2312" w:eastAsia="仿宋_GB2312" w:hint="eastAsia"/>
          <w:sz w:val="32"/>
          <w:szCs w:val="32"/>
        </w:rPr>
        <w:t>。</w:t>
      </w:r>
      <w:r w:rsidR="00737B98">
        <w:rPr>
          <w:rFonts w:ascii="仿宋_GB2312" w:eastAsia="仿宋_GB2312" w:hint="eastAsia"/>
          <w:sz w:val="32"/>
          <w:szCs w:val="32"/>
        </w:rPr>
        <w:t>在</w:t>
      </w:r>
      <w:r w:rsidR="00A248B6">
        <w:rPr>
          <w:rFonts w:ascii="仿宋_GB2312" w:eastAsia="仿宋_GB2312" w:hint="eastAsia"/>
          <w:sz w:val="32"/>
          <w:szCs w:val="32"/>
        </w:rPr>
        <w:t>这迎春之际，</w:t>
      </w:r>
      <w:r>
        <w:rPr>
          <w:rFonts w:ascii="仿宋_GB2312" w:eastAsia="仿宋_GB2312" w:hint="eastAsia"/>
          <w:sz w:val="32"/>
          <w:szCs w:val="32"/>
        </w:rPr>
        <w:t>攀枝花盛誉物业</w:t>
      </w:r>
      <w:r w:rsidR="00A248B6">
        <w:rPr>
          <w:rFonts w:ascii="仿宋_GB2312" w:eastAsia="仿宋_GB2312" w:hint="eastAsia"/>
          <w:sz w:val="32"/>
          <w:szCs w:val="32"/>
        </w:rPr>
        <w:t>开展了</w:t>
      </w:r>
      <w:bookmarkStart w:id="0" w:name="OLE_LINK1"/>
      <w:r w:rsidRPr="00575422">
        <w:rPr>
          <w:rFonts w:ascii="仿宋_GB2312" w:eastAsia="仿宋_GB2312" w:hint="eastAsia"/>
          <w:sz w:val="32"/>
          <w:szCs w:val="32"/>
        </w:rPr>
        <w:t>“阳光服务</w:t>
      </w:r>
      <w:r>
        <w:rPr>
          <w:rFonts w:ascii="仿宋_GB2312" w:eastAsia="仿宋_GB2312" w:hint="eastAsia"/>
          <w:sz w:val="32"/>
          <w:szCs w:val="32"/>
        </w:rPr>
        <w:t>·</w:t>
      </w:r>
      <w:r w:rsidRPr="00575422">
        <w:rPr>
          <w:rFonts w:ascii="仿宋_GB2312" w:eastAsia="仿宋_GB2312" w:hint="eastAsia"/>
          <w:sz w:val="32"/>
          <w:szCs w:val="32"/>
        </w:rPr>
        <w:t>暖心家园</w:t>
      </w:r>
      <w:r w:rsidR="00A248B6">
        <w:rPr>
          <w:rFonts w:ascii="仿宋_GB2312" w:eastAsia="仿宋_GB2312" w:hint="eastAsia"/>
          <w:sz w:val="32"/>
          <w:szCs w:val="32"/>
        </w:rPr>
        <w:t>”</w:t>
      </w:r>
      <w:bookmarkEnd w:id="0"/>
      <w:r w:rsidR="00A248B6">
        <w:rPr>
          <w:rFonts w:ascii="仿宋_GB2312" w:eastAsia="仿宋_GB2312" w:hint="eastAsia"/>
          <w:sz w:val="32"/>
          <w:szCs w:val="32"/>
        </w:rPr>
        <w:t>系列</w:t>
      </w:r>
      <w:r w:rsidRPr="00575422">
        <w:rPr>
          <w:rFonts w:ascii="仿宋_GB2312" w:eastAsia="仿宋_GB2312" w:hint="eastAsia"/>
          <w:sz w:val="32"/>
          <w:szCs w:val="32"/>
        </w:rPr>
        <w:t>活动</w:t>
      </w:r>
      <w:r w:rsidR="00AE39DC">
        <w:rPr>
          <w:rFonts w:ascii="仿宋_GB2312" w:eastAsia="仿宋_GB2312" w:hint="eastAsia"/>
          <w:sz w:val="32"/>
          <w:szCs w:val="32"/>
        </w:rPr>
        <w:t>，旨在</w:t>
      </w:r>
      <w:r w:rsidR="00AE39DC" w:rsidRPr="00AE39DC">
        <w:rPr>
          <w:rFonts w:ascii="仿宋_GB2312" w:eastAsia="仿宋_GB2312"/>
          <w:sz w:val="32"/>
          <w:szCs w:val="32"/>
        </w:rPr>
        <w:t>为业主提供</w:t>
      </w:r>
      <w:r w:rsidR="00AE39DC">
        <w:rPr>
          <w:rFonts w:ascii="仿宋_GB2312" w:eastAsia="仿宋_GB2312" w:hint="eastAsia"/>
          <w:sz w:val="32"/>
          <w:szCs w:val="32"/>
        </w:rPr>
        <w:t>更</w:t>
      </w:r>
      <w:r w:rsidR="00AE39DC" w:rsidRPr="00AE39DC">
        <w:rPr>
          <w:rFonts w:ascii="仿宋_GB2312" w:eastAsia="仿宋_GB2312"/>
          <w:sz w:val="32"/>
          <w:szCs w:val="32"/>
        </w:rPr>
        <w:t>贴心、周到的服务，打造温馨和谐的家园。</w:t>
      </w:r>
    </w:p>
    <w:p w14:paraId="4A2276BF" w14:textId="58E9F139" w:rsidR="00AE39DC" w:rsidRPr="00AE39DC" w:rsidRDefault="00E67490" w:rsidP="00103C1F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节前</w:t>
      </w:r>
      <w:r w:rsidR="00AE39DC" w:rsidRPr="00AE39DC">
        <w:rPr>
          <w:rFonts w:ascii="仿宋_GB2312" w:eastAsia="仿宋_GB2312"/>
          <w:sz w:val="32"/>
          <w:szCs w:val="32"/>
        </w:rPr>
        <w:t>，物业工作人员在</w:t>
      </w:r>
      <w:proofErr w:type="gramStart"/>
      <w:r w:rsidR="009C603D">
        <w:rPr>
          <w:rFonts w:ascii="仿宋_GB2312" w:eastAsia="仿宋_GB2312" w:hint="eastAsia"/>
          <w:sz w:val="32"/>
          <w:szCs w:val="32"/>
        </w:rPr>
        <w:t>领誉</w:t>
      </w:r>
      <w:r w:rsidR="00AE39DC" w:rsidRPr="00AE39DC">
        <w:rPr>
          <w:rFonts w:ascii="仿宋_GB2312" w:eastAsia="仿宋_GB2312"/>
          <w:sz w:val="32"/>
          <w:szCs w:val="32"/>
        </w:rPr>
        <w:t>小区</w:t>
      </w:r>
      <w:proofErr w:type="gramEnd"/>
      <w:r w:rsidR="00AE39DC" w:rsidRPr="00AE39DC">
        <w:rPr>
          <w:rFonts w:ascii="仿宋_GB2312" w:eastAsia="仿宋_GB2312"/>
          <w:sz w:val="32"/>
          <w:szCs w:val="32"/>
        </w:rPr>
        <w:t>的主要出入口、公共区域悬挂了红灯笼、张贴了春联</w:t>
      </w:r>
      <w:r w:rsidR="00103C1F">
        <w:rPr>
          <w:rFonts w:ascii="仿宋_GB2312" w:eastAsia="仿宋_GB2312" w:hint="eastAsia"/>
          <w:sz w:val="32"/>
          <w:szCs w:val="32"/>
        </w:rPr>
        <w:t>和窗花</w:t>
      </w:r>
      <w:r w:rsidR="00AE39DC" w:rsidRPr="00AE39DC">
        <w:rPr>
          <w:rFonts w:ascii="仿宋_GB2312" w:eastAsia="仿宋_GB2312"/>
          <w:sz w:val="32"/>
          <w:szCs w:val="32"/>
        </w:rPr>
        <w:t>，营造出浓厚的节日氛围。据统计，共悬挂</w:t>
      </w:r>
      <w:r w:rsidR="00103C1F">
        <w:rPr>
          <w:rFonts w:ascii="仿宋_GB2312" w:eastAsia="仿宋_GB2312" w:hint="eastAsia"/>
          <w:sz w:val="32"/>
          <w:szCs w:val="32"/>
        </w:rPr>
        <w:t>大小</w:t>
      </w:r>
      <w:r w:rsidR="00AE39DC" w:rsidRPr="00AE39DC">
        <w:rPr>
          <w:rFonts w:ascii="仿宋_GB2312" w:eastAsia="仿宋_GB2312"/>
          <w:sz w:val="32"/>
          <w:szCs w:val="32"/>
        </w:rPr>
        <w:t>红灯笼</w:t>
      </w:r>
      <w:r w:rsidR="00103C1F">
        <w:rPr>
          <w:rFonts w:ascii="仿宋_GB2312" w:eastAsia="仿宋_GB2312" w:hint="eastAsia"/>
          <w:sz w:val="32"/>
          <w:szCs w:val="32"/>
        </w:rPr>
        <w:t>约1</w:t>
      </w:r>
      <w:r w:rsidR="00103C1F">
        <w:rPr>
          <w:rFonts w:ascii="仿宋_GB2312" w:eastAsia="仿宋_GB2312"/>
          <w:sz w:val="32"/>
          <w:szCs w:val="32"/>
        </w:rPr>
        <w:t>800</w:t>
      </w:r>
      <w:r w:rsidR="00AE39DC" w:rsidRPr="00AE39DC">
        <w:rPr>
          <w:rFonts w:ascii="仿宋_GB2312" w:eastAsia="仿宋_GB2312"/>
          <w:sz w:val="32"/>
          <w:szCs w:val="32"/>
        </w:rPr>
        <w:t>个，张贴春联</w:t>
      </w:r>
      <w:r w:rsidR="00103C1F">
        <w:rPr>
          <w:rFonts w:ascii="仿宋_GB2312" w:eastAsia="仿宋_GB2312" w:hint="eastAsia"/>
          <w:sz w:val="32"/>
          <w:szCs w:val="32"/>
        </w:rPr>
        <w:t>1</w:t>
      </w:r>
      <w:r w:rsidR="00103C1F">
        <w:rPr>
          <w:rFonts w:ascii="仿宋_GB2312" w:eastAsia="仿宋_GB2312"/>
          <w:sz w:val="32"/>
          <w:szCs w:val="32"/>
        </w:rPr>
        <w:t>6</w:t>
      </w:r>
      <w:r w:rsidR="00103C1F">
        <w:rPr>
          <w:rFonts w:ascii="仿宋_GB2312" w:eastAsia="仿宋_GB2312" w:hint="eastAsia"/>
          <w:sz w:val="32"/>
          <w:szCs w:val="32"/>
        </w:rPr>
        <w:t>副</w:t>
      </w:r>
      <w:r w:rsidR="00AE39DC" w:rsidRPr="00AE39DC">
        <w:rPr>
          <w:rFonts w:ascii="仿宋_GB2312" w:eastAsia="仿宋_GB2312"/>
          <w:sz w:val="32"/>
          <w:szCs w:val="32"/>
        </w:rPr>
        <w:t>和</w:t>
      </w:r>
      <w:r w:rsidR="00103C1F">
        <w:rPr>
          <w:rFonts w:ascii="仿宋_GB2312" w:eastAsia="仿宋_GB2312" w:hint="eastAsia"/>
          <w:sz w:val="32"/>
          <w:szCs w:val="32"/>
        </w:rPr>
        <w:t>窗花</w:t>
      </w:r>
      <w:r w:rsidR="00C06592">
        <w:rPr>
          <w:rFonts w:ascii="仿宋_GB2312" w:eastAsia="仿宋_GB2312" w:hint="eastAsia"/>
          <w:sz w:val="32"/>
          <w:szCs w:val="32"/>
        </w:rPr>
        <w:t>2</w:t>
      </w:r>
      <w:r w:rsidR="00C06592">
        <w:rPr>
          <w:rFonts w:ascii="仿宋_GB2312" w:eastAsia="仿宋_GB2312"/>
          <w:sz w:val="32"/>
          <w:szCs w:val="32"/>
        </w:rPr>
        <w:t>9</w:t>
      </w:r>
      <w:r w:rsidR="00AE39DC" w:rsidRPr="00AE39DC">
        <w:rPr>
          <w:rFonts w:ascii="仿宋_GB2312" w:eastAsia="仿宋_GB2312"/>
          <w:sz w:val="32"/>
          <w:szCs w:val="32"/>
        </w:rPr>
        <w:t>套。</w:t>
      </w:r>
    </w:p>
    <w:p w14:paraId="7D8635B2" w14:textId="29A3E5AD" w:rsidR="0079403E" w:rsidRDefault="0079403E" w:rsidP="00AE39DC">
      <w:pPr>
        <w:widowControl/>
        <w:ind w:firstLine="648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787CB699" wp14:editId="66D260C7">
            <wp:simplePos x="0" y="0"/>
            <wp:positionH relativeFrom="column">
              <wp:posOffset>2827020</wp:posOffset>
            </wp:positionH>
            <wp:positionV relativeFrom="page">
              <wp:posOffset>6591300</wp:posOffset>
            </wp:positionV>
            <wp:extent cx="2666365" cy="2095500"/>
            <wp:effectExtent l="0" t="0" r="63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535" cy="2101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14E4AFD" wp14:editId="691C9FA7">
            <wp:simplePos x="0" y="0"/>
            <wp:positionH relativeFrom="margin">
              <wp:posOffset>38100</wp:posOffset>
            </wp:positionH>
            <wp:positionV relativeFrom="page">
              <wp:posOffset>6591300</wp:posOffset>
            </wp:positionV>
            <wp:extent cx="2773680" cy="2078990"/>
            <wp:effectExtent l="0" t="0" r="762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207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790D49" w14:textId="43C0A88A" w:rsidR="0079403E" w:rsidRDefault="0079403E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5F80D6FD" w14:textId="6CC4A437" w:rsidR="0079403E" w:rsidRDefault="0079403E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4EDCB8EE" w14:textId="37086EFD" w:rsidR="0079403E" w:rsidRDefault="0079403E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59C7A15D" w14:textId="5A864DF7" w:rsidR="0079403E" w:rsidRPr="009435A4" w:rsidRDefault="0079403E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6D69ED1F" w14:textId="3BF3A95B" w:rsidR="0079403E" w:rsidRDefault="0079403E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42B2256F" w14:textId="189197B4" w:rsidR="007633A7" w:rsidRDefault="0079403E" w:rsidP="0079403E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14:paraId="7128A312" w14:textId="36D0BA04" w:rsidR="007633A7" w:rsidRDefault="006F09EB" w:rsidP="0079403E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62336" behindDoc="0" locked="0" layoutInCell="1" allowOverlap="1" wp14:anchorId="246BC681" wp14:editId="541084A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684020" cy="2213610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20" cy="2213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6B280FA2" wp14:editId="0695BDB8">
            <wp:simplePos x="0" y="0"/>
            <wp:positionH relativeFrom="margin">
              <wp:posOffset>1790700</wp:posOffset>
            </wp:positionH>
            <wp:positionV relativeFrom="paragraph">
              <wp:posOffset>0</wp:posOffset>
            </wp:positionV>
            <wp:extent cx="1744345" cy="2223135"/>
            <wp:effectExtent l="0" t="0" r="8255" b="5715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45" cy="222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66432" behindDoc="0" locked="0" layoutInCell="1" allowOverlap="1" wp14:anchorId="16F67AF2" wp14:editId="5064420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737360" cy="2223770"/>
            <wp:effectExtent l="0" t="0" r="0" b="508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360" cy="222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D86C26" w14:textId="5212C8F0" w:rsidR="007633A7" w:rsidRDefault="007633A7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421B6BE1" w14:textId="4737DCBD" w:rsidR="007633A7" w:rsidRDefault="007633A7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5F840AA7" w14:textId="311B2820" w:rsidR="007633A7" w:rsidRDefault="007633A7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0744A5FF" w14:textId="44FDD4E0" w:rsidR="007633A7" w:rsidRDefault="007633A7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0A5E8990" w14:textId="2FA89688" w:rsidR="007633A7" w:rsidRDefault="006F09EB" w:rsidP="0079403E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24B997F6" wp14:editId="3AEFB04E">
            <wp:simplePos x="0" y="0"/>
            <wp:positionH relativeFrom="margin">
              <wp:posOffset>3581400</wp:posOffset>
            </wp:positionH>
            <wp:positionV relativeFrom="paragraph">
              <wp:posOffset>304800</wp:posOffset>
            </wp:positionV>
            <wp:extent cx="1697355" cy="2301240"/>
            <wp:effectExtent l="0" t="0" r="0" b="381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355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1B6FD1D1" wp14:editId="1AC38402">
            <wp:simplePos x="0" y="0"/>
            <wp:positionH relativeFrom="column">
              <wp:posOffset>1790700</wp:posOffset>
            </wp:positionH>
            <wp:positionV relativeFrom="paragraph">
              <wp:posOffset>297180</wp:posOffset>
            </wp:positionV>
            <wp:extent cx="1746250" cy="2327910"/>
            <wp:effectExtent l="0" t="0" r="635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0" cy="232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010E62D7" wp14:editId="484D4ADB">
            <wp:simplePos x="0" y="0"/>
            <wp:positionH relativeFrom="margin">
              <wp:align>left</wp:align>
            </wp:positionH>
            <wp:positionV relativeFrom="paragraph">
              <wp:posOffset>289560</wp:posOffset>
            </wp:positionV>
            <wp:extent cx="1752600" cy="2335530"/>
            <wp:effectExtent l="0" t="0" r="0" b="762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33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7BF393" w14:textId="0F17A829" w:rsidR="007633A7" w:rsidRDefault="007633A7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5C880ABC" w14:textId="4B20048A" w:rsidR="007633A7" w:rsidRDefault="007633A7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1C0F1864" w14:textId="2F2CD15B" w:rsidR="007633A7" w:rsidRDefault="007633A7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24B4DC49" w14:textId="2923B00B" w:rsidR="007633A7" w:rsidRDefault="007633A7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750B5167" w14:textId="16D3E168" w:rsidR="007633A7" w:rsidRDefault="007633A7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5DB0C55A" w14:textId="3817D095" w:rsidR="007633A7" w:rsidRDefault="007633A7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5848D0B6" w14:textId="2907B747" w:rsidR="009435A4" w:rsidRPr="009435A4" w:rsidRDefault="009435A4" w:rsidP="009435A4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9435A4">
        <w:rPr>
          <w:rFonts w:ascii="仿宋_GB2312" w:eastAsia="仿宋_GB2312"/>
          <w:sz w:val="32"/>
          <w:szCs w:val="32"/>
        </w:rPr>
        <w:t>加强</w:t>
      </w:r>
      <w:proofErr w:type="gramStart"/>
      <w:r w:rsidR="009C603D">
        <w:rPr>
          <w:rFonts w:ascii="仿宋_GB2312" w:eastAsia="仿宋_GB2312" w:hint="eastAsia"/>
          <w:sz w:val="32"/>
          <w:szCs w:val="32"/>
        </w:rPr>
        <w:t>领誉</w:t>
      </w:r>
      <w:r w:rsidRPr="009435A4">
        <w:rPr>
          <w:rFonts w:ascii="仿宋_GB2312" w:eastAsia="仿宋_GB2312"/>
          <w:sz w:val="32"/>
          <w:szCs w:val="32"/>
        </w:rPr>
        <w:t>小区</w:t>
      </w:r>
      <w:proofErr w:type="gramEnd"/>
      <w:r w:rsidRPr="009435A4">
        <w:rPr>
          <w:rFonts w:ascii="仿宋_GB2312" w:eastAsia="仿宋_GB2312"/>
          <w:sz w:val="32"/>
          <w:szCs w:val="32"/>
        </w:rPr>
        <w:t>的安保巡逻力度，增加巡逻频次，确保小区的安全稳定。同时，对</w:t>
      </w:r>
      <w:r w:rsidR="009C603D">
        <w:rPr>
          <w:rFonts w:ascii="仿宋_GB2312" w:eastAsia="仿宋_GB2312" w:hint="eastAsia"/>
          <w:sz w:val="32"/>
          <w:szCs w:val="32"/>
        </w:rPr>
        <w:t>本</w:t>
      </w:r>
      <w:r w:rsidRPr="009435A4">
        <w:rPr>
          <w:rFonts w:ascii="仿宋_GB2312" w:eastAsia="仿宋_GB2312"/>
          <w:sz w:val="32"/>
          <w:szCs w:val="32"/>
        </w:rPr>
        <w:t>小区的消防设施进行了全面检查，及时排除安全隐患</w:t>
      </w:r>
      <w:r w:rsidR="00F91C2E">
        <w:rPr>
          <w:rFonts w:ascii="仿宋_GB2312" w:eastAsia="仿宋_GB2312" w:hint="eastAsia"/>
          <w:sz w:val="32"/>
          <w:szCs w:val="32"/>
        </w:rPr>
        <w:t>，为春节保驾护航</w:t>
      </w:r>
      <w:r w:rsidRPr="009435A4">
        <w:rPr>
          <w:rFonts w:ascii="仿宋_GB2312" w:eastAsia="仿宋_GB2312"/>
          <w:sz w:val="32"/>
          <w:szCs w:val="32"/>
        </w:rPr>
        <w:t>。</w:t>
      </w:r>
    </w:p>
    <w:p w14:paraId="60E33F97" w14:textId="2ACC8AE6" w:rsidR="006F09EB" w:rsidRDefault="006F09EB" w:rsidP="0079403E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68480" behindDoc="0" locked="0" layoutInCell="1" allowOverlap="1" wp14:anchorId="64CEDF17" wp14:editId="39E55289">
            <wp:simplePos x="0" y="0"/>
            <wp:positionH relativeFrom="margin">
              <wp:posOffset>2697480</wp:posOffset>
            </wp:positionH>
            <wp:positionV relativeFrom="paragraph">
              <wp:posOffset>152400</wp:posOffset>
            </wp:positionV>
            <wp:extent cx="2543768" cy="1988820"/>
            <wp:effectExtent l="0" t="0" r="9525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546" cy="1991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0B53A57F" wp14:editId="6BC127BA">
            <wp:simplePos x="0" y="0"/>
            <wp:positionH relativeFrom="margin">
              <wp:align>left</wp:align>
            </wp:positionH>
            <wp:positionV relativeFrom="paragraph">
              <wp:posOffset>141605</wp:posOffset>
            </wp:positionV>
            <wp:extent cx="2673370" cy="2004060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952" cy="2004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1050AB" w14:textId="77E939D0" w:rsidR="006F09EB" w:rsidRDefault="006F09EB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3D2030D7" w14:textId="77777777" w:rsidR="006F09EB" w:rsidRDefault="006F09EB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14:paraId="6B1C3D5F" w14:textId="6219DB4C" w:rsidR="006F09EB" w:rsidRDefault="006F09EB" w:rsidP="0079403E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70528" behindDoc="0" locked="0" layoutInCell="1" allowOverlap="1" wp14:anchorId="1D36FEF1" wp14:editId="36F2D412">
            <wp:simplePos x="0" y="0"/>
            <wp:positionH relativeFrom="margin">
              <wp:posOffset>2682240</wp:posOffset>
            </wp:positionH>
            <wp:positionV relativeFrom="paragraph">
              <wp:posOffset>0</wp:posOffset>
            </wp:positionV>
            <wp:extent cx="2597150" cy="1501140"/>
            <wp:effectExtent l="0" t="0" r="0" b="381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5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69504" behindDoc="0" locked="0" layoutInCell="1" allowOverlap="1" wp14:anchorId="66F4FCE4" wp14:editId="4C9C3AD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653013" cy="1493520"/>
            <wp:effectExtent l="0" t="0" r="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779" cy="150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328EE9" w14:textId="5B6C8ACB" w:rsidR="006F09EB" w:rsidRDefault="006F09EB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1903F4B7" w14:textId="70CB96F4" w:rsidR="006F09EB" w:rsidRDefault="006F09EB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0CDECEAA" w14:textId="2CF52A3C" w:rsidR="006F09EB" w:rsidRDefault="00C13A52" w:rsidP="0079403E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73600" behindDoc="0" locked="0" layoutInCell="1" allowOverlap="1" wp14:anchorId="33644545" wp14:editId="50B26894">
            <wp:simplePos x="0" y="0"/>
            <wp:positionH relativeFrom="margin">
              <wp:align>right</wp:align>
            </wp:positionH>
            <wp:positionV relativeFrom="paragraph">
              <wp:posOffset>347127</wp:posOffset>
            </wp:positionV>
            <wp:extent cx="1642110" cy="2373213"/>
            <wp:effectExtent l="0" t="0" r="0" b="8255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2373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72576" behindDoc="0" locked="0" layoutInCell="1" allowOverlap="1" wp14:anchorId="5DDBC050" wp14:editId="199F0382">
            <wp:simplePos x="0" y="0"/>
            <wp:positionH relativeFrom="margin">
              <wp:posOffset>1805941</wp:posOffset>
            </wp:positionH>
            <wp:positionV relativeFrom="paragraph">
              <wp:posOffset>342900</wp:posOffset>
            </wp:positionV>
            <wp:extent cx="1783080" cy="2376579"/>
            <wp:effectExtent l="0" t="0" r="7620" b="508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7516" cy="2382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71552" behindDoc="0" locked="0" layoutInCell="1" allowOverlap="1" wp14:anchorId="37A1FB5F" wp14:editId="1875F5A5">
            <wp:simplePos x="0" y="0"/>
            <wp:positionH relativeFrom="margin">
              <wp:align>left</wp:align>
            </wp:positionH>
            <wp:positionV relativeFrom="paragraph">
              <wp:posOffset>335280</wp:posOffset>
            </wp:positionV>
            <wp:extent cx="1789443" cy="2385060"/>
            <wp:effectExtent l="0" t="0" r="1270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215" cy="2387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3D343B" w14:textId="684FDCF6" w:rsidR="006F09EB" w:rsidRDefault="006F09EB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48B5ECD7" w14:textId="41607B16" w:rsidR="00C13A52" w:rsidRDefault="00C13A52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4D6595F9" w14:textId="4DB2B694" w:rsidR="00C13A52" w:rsidRDefault="00C13A52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5BE084D5" w14:textId="2498E6F9" w:rsidR="00C13A52" w:rsidRDefault="00C13A52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0490FA22" w14:textId="0EA96B00" w:rsidR="00C13A52" w:rsidRDefault="00C13A52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3B5F0657" w14:textId="219CFEAE" w:rsidR="00C13A52" w:rsidRDefault="00C13A52" w:rsidP="0079403E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5134D695" w14:textId="781A6E55" w:rsidR="00F91C2E" w:rsidRPr="00F91C2E" w:rsidRDefault="00E67490" w:rsidP="00F91C2E">
      <w:pPr>
        <w:widowControl/>
        <w:ind w:firstLineChars="20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_GB2312" w:eastAsia="仿宋_GB2312" w:hint="eastAsia"/>
          <w:sz w:val="32"/>
          <w:szCs w:val="32"/>
        </w:rPr>
        <w:t>节前，</w:t>
      </w:r>
      <w:r w:rsidR="00F91C2E">
        <w:rPr>
          <w:rFonts w:ascii="仿宋_GB2312" w:eastAsia="仿宋_GB2312" w:hint="eastAsia"/>
          <w:sz w:val="32"/>
          <w:szCs w:val="32"/>
        </w:rPr>
        <w:t>盛誉物业党支部</w:t>
      </w:r>
      <w:r>
        <w:rPr>
          <w:rFonts w:ascii="仿宋_GB2312" w:eastAsia="仿宋_GB2312" w:hint="eastAsia"/>
          <w:sz w:val="32"/>
          <w:szCs w:val="32"/>
        </w:rPr>
        <w:t>还</w:t>
      </w:r>
      <w:r w:rsidR="00F91C2E">
        <w:rPr>
          <w:rFonts w:ascii="仿宋_GB2312" w:eastAsia="仿宋_GB2312" w:hint="eastAsia"/>
          <w:sz w:val="32"/>
          <w:szCs w:val="32"/>
        </w:rPr>
        <w:t>走访</w:t>
      </w:r>
      <w:r>
        <w:rPr>
          <w:rFonts w:ascii="仿宋_GB2312" w:eastAsia="仿宋_GB2312" w:hint="eastAsia"/>
          <w:sz w:val="32"/>
          <w:szCs w:val="32"/>
        </w:rPr>
        <w:t>了</w:t>
      </w:r>
      <w:r w:rsidR="00F91C2E">
        <w:rPr>
          <w:rFonts w:ascii="仿宋_GB2312" w:eastAsia="仿宋_GB2312" w:hint="eastAsia"/>
          <w:sz w:val="32"/>
          <w:szCs w:val="32"/>
        </w:rPr>
        <w:t>资助的贫困大学生</w:t>
      </w:r>
      <w:r>
        <w:rPr>
          <w:rFonts w:ascii="仿宋_GB2312" w:eastAsia="仿宋_GB2312" w:hint="eastAsia"/>
          <w:sz w:val="32"/>
          <w:szCs w:val="32"/>
        </w:rPr>
        <w:t>，并联合社会企业家吴总慰问了</w:t>
      </w:r>
      <w:r w:rsidR="009C603D">
        <w:rPr>
          <w:rFonts w:ascii="仿宋_GB2312" w:eastAsia="仿宋_GB2312" w:hint="eastAsia"/>
          <w:sz w:val="32"/>
          <w:szCs w:val="32"/>
        </w:rPr>
        <w:t>本</w:t>
      </w:r>
      <w:r w:rsidR="00F91C2E">
        <w:rPr>
          <w:rFonts w:ascii="仿宋_GB2312" w:eastAsia="仿宋_GB2312" w:hint="eastAsia"/>
          <w:sz w:val="32"/>
          <w:szCs w:val="32"/>
        </w:rPr>
        <w:t>小区脑瘫儿童，</w:t>
      </w:r>
      <w:r w:rsidR="009C603D">
        <w:rPr>
          <w:rFonts w:ascii="仿宋_GB2312" w:eastAsia="仿宋_GB2312" w:hint="eastAsia"/>
          <w:sz w:val="32"/>
          <w:szCs w:val="32"/>
        </w:rPr>
        <w:t>提前祝他们新春快乐，</w:t>
      </w:r>
      <w:r w:rsidR="00F91C2E" w:rsidRPr="00F91C2E">
        <w:rPr>
          <w:rFonts w:ascii="仿宋_GB2312" w:eastAsia="仿宋_GB2312"/>
          <w:sz w:val="32"/>
          <w:szCs w:val="32"/>
        </w:rPr>
        <w:t>将党组织的关怀和温暖送到家。</w:t>
      </w:r>
    </w:p>
    <w:p w14:paraId="7E688F49" w14:textId="2D5ECC97" w:rsidR="009C603D" w:rsidRDefault="009C603D" w:rsidP="0079403E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/>
          <w:noProof/>
          <w:kern w:val="0"/>
          <w:szCs w:val="28"/>
        </w:rPr>
        <w:drawing>
          <wp:anchor distT="0" distB="0" distL="114300" distR="114300" simplePos="0" relativeHeight="251678720" behindDoc="0" locked="0" layoutInCell="1" allowOverlap="1" wp14:anchorId="01C29F7F" wp14:editId="3E7CE856">
            <wp:simplePos x="0" y="0"/>
            <wp:positionH relativeFrom="margin">
              <wp:posOffset>2377440</wp:posOffset>
            </wp:positionH>
            <wp:positionV relativeFrom="paragraph">
              <wp:posOffset>76200</wp:posOffset>
            </wp:positionV>
            <wp:extent cx="2689225" cy="1889760"/>
            <wp:effectExtent l="0" t="0" r="0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225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 w:hAnsi="宋体" w:cs="宋体"/>
          <w:noProof/>
          <w:kern w:val="0"/>
          <w:szCs w:val="28"/>
        </w:rPr>
        <w:drawing>
          <wp:anchor distT="0" distB="0" distL="114300" distR="114300" simplePos="0" relativeHeight="251675648" behindDoc="0" locked="0" layoutInCell="1" allowOverlap="1" wp14:anchorId="33702DED" wp14:editId="351E573F">
            <wp:simplePos x="0" y="0"/>
            <wp:positionH relativeFrom="margin">
              <wp:align>left</wp:align>
            </wp:positionH>
            <wp:positionV relativeFrom="paragraph">
              <wp:posOffset>76200</wp:posOffset>
            </wp:positionV>
            <wp:extent cx="2338705" cy="3550920"/>
            <wp:effectExtent l="0" t="0" r="4445" b="0"/>
            <wp:wrapNone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3550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BB7B3B" w14:textId="6A549C57" w:rsidR="009C603D" w:rsidRDefault="009C603D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/>
          <w:noProof/>
          <w:kern w:val="0"/>
          <w:szCs w:val="28"/>
        </w:rPr>
        <w:drawing>
          <wp:anchor distT="0" distB="0" distL="114300" distR="114300" simplePos="0" relativeHeight="251677696" behindDoc="0" locked="0" layoutInCell="1" allowOverlap="1" wp14:anchorId="6F2166D1" wp14:editId="3F6B0C61">
            <wp:simplePos x="0" y="0"/>
            <wp:positionH relativeFrom="margin">
              <wp:posOffset>2377440</wp:posOffset>
            </wp:positionH>
            <wp:positionV relativeFrom="paragraph">
              <wp:posOffset>1600200</wp:posOffset>
            </wp:positionV>
            <wp:extent cx="2719705" cy="1645920"/>
            <wp:effectExtent l="0" t="0" r="4445" b="0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9705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/>
          <w:sz w:val="32"/>
          <w:szCs w:val="32"/>
        </w:rPr>
        <w:br w:type="page"/>
      </w:r>
    </w:p>
    <w:p w14:paraId="74F2B446" w14:textId="1DFAC4DD" w:rsidR="00C919D6" w:rsidRPr="00C919D6" w:rsidRDefault="00297794" w:rsidP="00C919D6">
      <w:pPr>
        <w:widowControl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盛誉物业不仅在</w:t>
      </w:r>
      <w:proofErr w:type="gramStart"/>
      <w:r>
        <w:rPr>
          <w:rFonts w:ascii="仿宋_GB2312" w:eastAsia="仿宋_GB2312" w:hint="eastAsia"/>
          <w:sz w:val="32"/>
          <w:szCs w:val="32"/>
        </w:rPr>
        <w:t>领誉小区贺</w:t>
      </w:r>
      <w:proofErr w:type="gramEnd"/>
      <w:r>
        <w:rPr>
          <w:rFonts w:ascii="仿宋_GB2312" w:eastAsia="仿宋_GB2312" w:hint="eastAsia"/>
          <w:sz w:val="32"/>
          <w:szCs w:val="32"/>
        </w:rPr>
        <w:t>新春，同时</w:t>
      </w:r>
      <w:proofErr w:type="gramStart"/>
      <w:r>
        <w:rPr>
          <w:rFonts w:ascii="仿宋_GB2312" w:eastAsia="仿宋_GB2312" w:hint="eastAsia"/>
          <w:sz w:val="32"/>
          <w:szCs w:val="32"/>
        </w:rPr>
        <w:t>在</w:t>
      </w:r>
      <w:r w:rsidR="00237C32">
        <w:rPr>
          <w:rFonts w:ascii="仿宋_GB2312" w:eastAsia="仿宋_GB2312" w:hint="eastAsia"/>
          <w:sz w:val="32"/>
          <w:szCs w:val="32"/>
        </w:rPr>
        <w:t>迷</w:t>
      </w:r>
      <w:r>
        <w:rPr>
          <w:rFonts w:ascii="仿宋_GB2312" w:eastAsia="仿宋_GB2312" w:hint="eastAsia"/>
          <w:sz w:val="32"/>
          <w:szCs w:val="32"/>
        </w:rPr>
        <w:t>易森林</w:t>
      </w:r>
      <w:proofErr w:type="gramEnd"/>
      <w:r>
        <w:rPr>
          <w:rFonts w:ascii="仿宋_GB2312" w:eastAsia="仿宋_GB2312" w:hint="eastAsia"/>
          <w:sz w:val="32"/>
          <w:szCs w:val="32"/>
        </w:rPr>
        <w:t>、金泰豪苑等小区</w:t>
      </w:r>
      <w:r w:rsidR="005A2990">
        <w:rPr>
          <w:rFonts w:ascii="仿宋_GB2312" w:eastAsia="仿宋_GB2312" w:hint="eastAsia"/>
          <w:sz w:val="32"/>
          <w:szCs w:val="32"/>
        </w:rPr>
        <w:t>张灯结彩</w:t>
      </w:r>
      <w:r w:rsidRPr="00297794">
        <w:rPr>
          <w:rFonts w:ascii="仿宋_GB2312" w:eastAsia="仿宋_GB2312"/>
          <w:sz w:val="32"/>
          <w:szCs w:val="32"/>
        </w:rPr>
        <w:t>、悬挂节日祝福，</w:t>
      </w:r>
      <w:r w:rsidR="005A2990">
        <w:rPr>
          <w:rFonts w:ascii="仿宋_GB2312" w:eastAsia="仿宋_GB2312" w:hint="eastAsia"/>
          <w:sz w:val="32"/>
          <w:szCs w:val="32"/>
        </w:rPr>
        <w:t>并准备了一系列的娱乐活动，为</w:t>
      </w:r>
      <w:r w:rsidRPr="00297794">
        <w:rPr>
          <w:rFonts w:ascii="仿宋_GB2312" w:eastAsia="仿宋_GB2312"/>
          <w:sz w:val="32"/>
          <w:szCs w:val="32"/>
        </w:rPr>
        <w:t>小区</w:t>
      </w:r>
      <w:r w:rsidR="005A2990" w:rsidRPr="005A2990">
        <w:rPr>
          <w:rFonts w:ascii="仿宋_GB2312" w:eastAsia="仿宋_GB2312" w:hint="eastAsia"/>
          <w:sz w:val="32"/>
          <w:szCs w:val="32"/>
        </w:rPr>
        <w:t>营造欢乐祥和的节日气氛</w:t>
      </w:r>
      <w:r w:rsidR="005A2990">
        <w:rPr>
          <w:rFonts w:ascii="仿宋_GB2312" w:eastAsia="仿宋_GB2312" w:hint="eastAsia"/>
          <w:sz w:val="32"/>
          <w:szCs w:val="32"/>
        </w:rPr>
        <w:t>，</w:t>
      </w:r>
      <w:r w:rsidR="005A2990" w:rsidRPr="005A2990">
        <w:rPr>
          <w:rFonts w:ascii="仿宋_GB2312" w:eastAsia="仿宋_GB2312"/>
          <w:sz w:val="32"/>
          <w:szCs w:val="32"/>
        </w:rPr>
        <w:t>将吉祥祝福传递给每一位居民。</w:t>
      </w:r>
    </w:p>
    <w:p w14:paraId="3495774E" w14:textId="409DD1AB" w:rsidR="005A2990" w:rsidRDefault="005A2990" w:rsidP="005A2990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83840" behindDoc="0" locked="0" layoutInCell="1" allowOverlap="1" wp14:anchorId="12A1BB0C" wp14:editId="5D9C8E6C">
            <wp:simplePos x="0" y="0"/>
            <wp:positionH relativeFrom="column">
              <wp:posOffset>2910840</wp:posOffset>
            </wp:positionH>
            <wp:positionV relativeFrom="paragraph">
              <wp:posOffset>121920</wp:posOffset>
            </wp:positionV>
            <wp:extent cx="2343998" cy="3124200"/>
            <wp:effectExtent l="0" t="0" r="0" b="0"/>
            <wp:wrapNone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111" cy="3129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79744" behindDoc="0" locked="0" layoutInCell="1" allowOverlap="1" wp14:anchorId="3C469131" wp14:editId="3DA906D1">
            <wp:simplePos x="0" y="0"/>
            <wp:positionH relativeFrom="margin">
              <wp:align>left</wp:align>
            </wp:positionH>
            <wp:positionV relativeFrom="paragraph">
              <wp:posOffset>137160</wp:posOffset>
            </wp:positionV>
            <wp:extent cx="2856050" cy="1607820"/>
            <wp:effectExtent l="0" t="0" r="1905" b="0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459" cy="1612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969279" w14:textId="77777777" w:rsidR="00C919D6" w:rsidRDefault="00F8079A" w:rsidP="00C919D6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84864" behindDoc="0" locked="0" layoutInCell="1" allowOverlap="1" wp14:anchorId="334FC300" wp14:editId="44EDBB47">
            <wp:simplePos x="0" y="0"/>
            <wp:positionH relativeFrom="margin">
              <wp:align>right</wp:align>
            </wp:positionH>
            <wp:positionV relativeFrom="paragraph">
              <wp:posOffset>2957195</wp:posOffset>
            </wp:positionV>
            <wp:extent cx="2354580" cy="1765083"/>
            <wp:effectExtent l="0" t="0" r="7620" b="6985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80" cy="1765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2990"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81792" behindDoc="0" locked="0" layoutInCell="1" allowOverlap="1" wp14:anchorId="2D41EF58" wp14:editId="0A2DDB61">
            <wp:simplePos x="0" y="0"/>
            <wp:positionH relativeFrom="margin">
              <wp:align>left</wp:align>
            </wp:positionH>
            <wp:positionV relativeFrom="paragraph">
              <wp:posOffset>3025775</wp:posOffset>
            </wp:positionV>
            <wp:extent cx="2855595" cy="1696720"/>
            <wp:effectExtent l="0" t="0" r="1905" b="0"/>
            <wp:wrapNone/>
            <wp:docPr id="22" name="图片 22" descr="f51521aae62d4cb1eb1394686ece7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51521aae62d4cb1eb1394686ece7c1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544" cy="17056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2990"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80768" behindDoc="0" locked="0" layoutInCell="1" allowOverlap="1" wp14:anchorId="0F0831F0" wp14:editId="57E996F5">
            <wp:simplePos x="0" y="0"/>
            <wp:positionH relativeFrom="column">
              <wp:posOffset>15239</wp:posOffset>
            </wp:positionH>
            <wp:positionV relativeFrom="paragraph">
              <wp:posOffset>1379220</wp:posOffset>
            </wp:positionV>
            <wp:extent cx="2842515" cy="1600200"/>
            <wp:effectExtent l="0" t="0" r="0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662" cy="160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6E953A" w14:textId="385F0743" w:rsidR="00C919D6" w:rsidRDefault="00C919D6" w:rsidP="00C919D6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30A658ED" w14:textId="77777777" w:rsidR="00C919D6" w:rsidRDefault="00C919D6" w:rsidP="00C919D6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p w14:paraId="2F0B2A10" w14:textId="77777777" w:rsidR="00C919D6" w:rsidRDefault="00C919D6" w:rsidP="00C919D6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3268E809" w14:textId="77777777" w:rsidR="00C919D6" w:rsidRDefault="00C919D6" w:rsidP="00C919D6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2B016C61" w14:textId="77777777" w:rsidR="00C919D6" w:rsidRDefault="00C919D6" w:rsidP="00C919D6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675B2D49" w14:textId="77777777" w:rsidR="00C919D6" w:rsidRDefault="00C919D6" w:rsidP="00C919D6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04CF4EFE" w14:textId="77777777" w:rsidR="00C919D6" w:rsidRDefault="00C919D6" w:rsidP="00C919D6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0D425144" w14:textId="77777777" w:rsidR="00C919D6" w:rsidRDefault="00C919D6" w:rsidP="00C919D6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289386EF" w14:textId="77777777" w:rsidR="00C919D6" w:rsidRDefault="00C919D6" w:rsidP="00C919D6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711DAE1B" w14:textId="77777777" w:rsidR="00C919D6" w:rsidRDefault="00C919D6" w:rsidP="00C919D6">
      <w:pPr>
        <w:widowControl/>
        <w:jc w:val="left"/>
        <w:rPr>
          <w:rFonts w:ascii="仿宋_GB2312" w:eastAsia="仿宋_GB2312"/>
          <w:sz w:val="32"/>
          <w:szCs w:val="32"/>
        </w:rPr>
      </w:pPr>
    </w:p>
    <w:p w14:paraId="7C070D27" w14:textId="77777777" w:rsidR="00C919D6" w:rsidRDefault="00C919D6" w:rsidP="00C919D6">
      <w:pPr>
        <w:widowControl/>
        <w:jc w:val="left"/>
        <w:rPr>
          <w:rFonts w:ascii="仿宋_GB2312" w:eastAsia="仿宋_GB2312" w:hint="eastAsia"/>
          <w:sz w:val="32"/>
          <w:szCs w:val="32"/>
        </w:rPr>
      </w:pPr>
    </w:p>
    <w:p w14:paraId="053E8B88" w14:textId="359079B2" w:rsidR="009C603D" w:rsidRDefault="00F8079A" w:rsidP="00C919D6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F8079A">
        <w:rPr>
          <w:rFonts w:ascii="仿宋_GB2312" w:eastAsia="仿宋_GB2312"/>
          <w:sz w:val="32"/>
          <w:szCs w:val="32"/>
        </w:rPr>
        <w:t>本次</w:t>
      </w:r>
      <w:r w:rsidRPr="00575422">
        <w:rPr>
          <w:rFonts w:ascii="仿宋_GB2312" w:eastAsia="仿宋_GB2312" w:hint="eastAsia"/>
          <w:sz w:val="32"/>
          <w:szCs w:val="32"/>
        </w:rPr>
        <w:t>“阳光服务</w:t>
      </w:r>
      <w:r>
        <w:rPr>
          <w:rFonts w:ascii="仿宋_GB2312" w:eastAsia="仿宋_GB2312" w:hint="eastAsia"/>
          <w:sz w:val="32"/>
          <w:szCs w:val="32"/>
        </w:rPr>
        <w:t>·</w:t>
      </w:r>
      <w:r w:rsidRPr="00575422">
        <w:rPr>
          <w:rFonts w:ascii="仿宋_GB2312" w:eastAsia="仿宋_GB2312" w:hint="eastAsia"/>
          <w:sz w:val="32"/>
          <w:szCs w:val="32"/>
        </w:rPr>
        <w:t>暖心家园</w:t>
      </w:r>
      <w:r>
        <w:rPr>
          <w:rFonts w:ascii="仿宋_GB2312" w:eastAsia="仿宋_GB2312" w:hint="eastAsia"/>
          <w:sz w:val="32"/>
          <w:szCs w:val="32"/>
        </w:rPr>
        <w:t>”</w:t>
      </w:r>
      <w:r w:rsidRPr="00F8079A">
        <w:rPr>
          <w:rFonts w:ascii="仿宋_GB2312" w:eastAsia="仿宋_GB2312"/>
          <w:sz w:val="32"/>
          <w:szCs w:val="32"/>
        </w:rPr>
        <w:t>服务活动的开展，不仅为业主营造了欢乐祥和的节日氛围，</w:t>
      </w:r>
      <w:r>
        <w:rPr>
          <w:rFonts w:ascii="仿宋_GB2312" w:eastAsia="仿宋_GB2312" w:hint="eastAsia"/>
          <w:sz w:val="32"/>
          <w:szCs w:val="32"/>
        </w:rPr>
        <w:t>还进一步拉近了</w:t>
      </w:r>
      <w:r w:rsidRPr="00F8079A">
        <w:rPr>
          <w:rFonts w:ascii="仿宋_GB2312" w:eastAsia="仿宋_GB2312"/>
          <w:sz w:val="32"/>
          <w:szCs w:val="32"/>
        </w:rPr>
        <w:t>物业与业主之间的</w:t>
      </w:r>
      <w:r>
        <w:rPr>
          <w:rFonts w:ascii="仿宋_GB2312" w:eastAsia="仿宋_GB2312" w:hint="eastAsia"/>
          <w:sz w:val="32"/>
          <w:szCs w:val="32"/>
        </w:rPr>
        <w:t>距离，</w:t>
      </w:r>
      <w:r w:rsidRPr="00F8079A">
        <w:rPr>
          <w:rFonts w:ascii="仿宋_GB2312" w:eastAsia="仿宋_GB2312"/>
          <w:sz w:val="32"/>
          <w:szCs w:val="32"/>
        </w:rPr>
        <w:t>增强了</w:t>
      </w:r>
      <w:r>
        <w:rPr>
          <w:rFonts w:ascii="仿宋_GB2312" w:eastAsia="仿宋_GB2312" w:hint="eastAsia"/>
          <w:sz w:val="32"/>
          <w:szCs w:val="32"/>
        </w:rPr>
        <w:t>小</w:t>
      </w:r>
      <w:r w:rsidRPr="00F8079A">
        <w:rPr>
          <w:rFonts w:ascii="仿宋_GB2312" w:eastAsia="仿宋_GB2312"/>
          <w:sz w:val="32"/>
          <w:szCs w:val="32"/>
        </w:rPr>
        <w:t>区的凝聚力。未来，</w:t>
      </w:r>
      <w:r>
        <w:rPr>
          <w:rFonts w:ascii="仿宋_GB2312" w:eastAsia="仿宋_GB2312" w:hint="eastAsia"/>
          <w:sz w:val="32"/>
          <w:szCs w:val="32"/>
        </w:rPr>
        <w:t>攀枝花盛誉物业</w:t>
      </w:r>
      <w:r w:rsidRPr="00F8079A">
        <w:rPr>
          <w:rFonts w:ascii="仿宋_GB2312" w:eastAsia="仿宋_GB2312"/>
          <w:sz w:val="32"/>
          <w:szCs w:val="32"/>
        </w:rPr>
        <w:t>将继续</w:t>
      </w:r>
      <w:proofErr w:type="gramStart"/>
      <w:r w:rsidRPr="00F8079A">
        <w:rPr>
          <w:rFonts w:ascii="仿宋_GB2312" w:eastAsia="仿宋_GB2312"/>
          <w:sz w:val="32"/>
          <w:szCs w:val="32"/>
        </w:rPr>
        <w:t>践行</w:t>
      </w:r>
      <w:proofErr w:type="gramEnd"/>
      <w:r w:rsidRPr="00F8079A">
        <w:rPr>
          <w:rFonts w:ascii="仿宋_GB2312" w:eastAsia="仿宋_GB2312"/>
          <w:sz w:val="32"/>
          <w:szCs w:val="32"/>
        </w:rPr>
        <w:t>党建引领</w:t>
      </w:r>
      <w:r>
        <w:rPr>
          <w:rFonts w:ascii="仿宋_GB2312" w:eastAsia="仿宋_GB2312" w:hint="eastAsia"/>
          <w:sz w:val="32"/>
          <w:szCs w:val="32"/>
        </w:rPr>
        <w:t>，</w:t>
      </w:r>
      <w:r w:rsidRPr="00F8079A">
        <w:rPr>
          <w:rFonts w:ascii="仿宋_GB2312" w:eastAsia="仿宋_GB2312"/>
          <w:sz w:val="32"/>
          <w:szCs w:val="32"/>
        </w:rPr>
        <w:t>深化</w:t>
      </w:r>
      <w:r>
        <w:rPr>
          <w:rFonts w:ascii="仿宋_GB2312" w:eastAsia="仿宋_GB2312" w:hint="eastAsia"/>
          <w:sz w:val="32"/>
          <w:szCs w:val="32"/>
        </w:rPr>
        <w:t>“</w:t>
      </w:r>
      <w:r w:rsidRPr="00F8079A">
        <w:rPr>
          <w:rFonts w:ascii="仿宋_GB2312" w:eastAsia="仿宋_GB2312"/>
          <w:sz w:val="32"/>
          <w:szCs w:val="32"/>
        </w:rPr>
        <w:t>红色物业</w:t>
      </w:r>
      <w:r>
        <w:rPr>
          <w:rFonts w:ascii="仿宋_GB2312" w:eastAsia="仿宋_GB2312" w:hint="eastAsia"/>
          <w:sz w:val="32"/>
          <w:szCs w:val="32"/>
        </w:rPr>
        <w:t>”</w:t>
      </w:r>
      <w:r w:rsidRPr="00F8079A">
        <w:rPr>
          <w:rFonts w:ascii="仿宋_GB2312" w:eastAsia="仿宋_GB2312"/>
          <w:sz w:val="32"/>
          <w:szCs w:val="32"/>
        </w:rPr>
        <w:t>的党建</w:t>
      </w:r>
      <w:r w:rsidRPr="00F8079A">
        <w:rPr>
          <w:rFonts w:ascii="仿宋_GB2312" w:eastAsia="仿宋_GB2312"/>
          <w:sz w:val="32"/>
          <w:szCs w:val="32"/>
        </w:rPr>
        <w:lastRenderedPageBreak/>
        <w:t>品牌</w:t>
      </w:r>
      <w:r w:rsidRPr="00F8079A">
        <w:rPr>
          <w:rFonts w:ascii="仿宋_GB2312" w:eastAsia="仿宋_GB2312" w:hint="eastAsia"/>
          <w:sz w:val="32"/>
          <w:szCs w:val="32"/>
        </w:rPr>
        <w:t>，</w:t>
      </w:r>
      <w:r w:rsidRPr="00F8079A">
        <w:rPr>
          <w:rFonts w:ascii="仿宋_GB2312" w:eastAsia="仿宋_GB2312"/>
          <w:sz w:val="32"/>
          <w:szCs w:val="32"/>
        </w:rPr>
        <w:t>秉承</w:t>
      </w:r>
      <w:r w:rsidRPr="00575422">
        <w:rPr>
          <w:rFonts w:ascii="仿宋_GB2312" w:eastAsia="仿宋_GB2312" w:hint="eastAsia"/>
          <w:sz w:val="32"/>
          <w:szCs w:val="32"/>
        </w:rPr>
        <w:t>“阳光服务</w:t>
      </w:r>
      <w:r>
        <w:rPr>
          <w:rFonts w:ascii="仿宋_GB2312" w:eastAsia="仿宋_GB2312" w:hint="eastAsia"/>
          <w:sz w:val="32"/>
          <w:szCs w:val="32"/>
        </w:rPr>
        <w:t>”</w:t>
      </w:r>
      <w:r w:rsidRPr="00F8079A">
        <w:rPr>
          <w:rFonts w:ascii="仿宋_GB2312" w:eastAsia="仿宋_GB2312"/>
          <w:sz w:val="32"/>
          <w:szCs w:val="32"/>
        </w:rPr>
        <w:t>的理念，不断提升服务质量，为业主创造更加美好的居住环境。</w:t>
      </w:r>
    </w:p>
    <w:p w14:paraId="3587DED0" w14:textId="387B961F" w:rsidR="00C919D6" w:rsidRDefault="00C919D6" w:rsidP="00C7733F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14:paraId="783B04D1" w14:textId="78AE4FCA" w:rsidR="00C919D6" w:rsidRDefault="00C919D6" w:rsidP="00C7733F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14:paraId="5237F477" w14:textId="77777777" w:rsidR="00C919D6" w:rsidRDefault="00C919D6" w:rsidP="00C7733F">
      <w:pPr>
        <w:widowControl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</w:p>
    <w:p w14:paraId="7FBC1319" w14:textId="6D35A1DC" w:rsidR="00C919D6" w:rsidRDefault="00C919D6" w:rsidP="00C7733F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14:paraId="3D8F77D2" w14:textId="3A31CCA2" w:rsidR="00C919D6" w:rsidRDefault="00C919D6" w:rsidP="00C7733F">
      <w:pPr>
        <w:widowControl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攀枝花盛誉物业管理服务有限公司</w:t>
      </w:r>
    </w:p>
    <w:p w14:paraId="23844143" w14:textId="1E1405F9" w:rsidR="00C919D6" w:rsidRPr="00C919D6" w:rsidRDefault="00C919D6" w:rsidP="00C7733F">
      <w:pPr>
        <w:widowControl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2025年2月7日</w:t>
      </w:r>
    </w:p>
    <w:sectPr w:rsidR="00C919D6" w:rsidRPr="00C919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394"/>
    <w:rsid w:val="00103C1F"/>
    <w:rsid w:val="00237C32"/>
    <w:rsid w:val="00297794"/>
    <w:rsid w:val="002E27D4"/>
    <w:rsid w:val="004A4A05"/>
    <w:rsid w:val="00575422"/>
    <w:rsid w:val="005A2990"/>
    <w:rsid w:val="005A5CE7"/>
    <w:rsid w:val="006F09EB"/>
    <w:rsid w:val="00737B98"/>
    <w:rsid w:val="007633A7"/>
    <w:rsid w:val="0079403E"/>
    <w:rsid w:val="00821394"/>
    <w:rsid w:val="009435A4"/>
    <w:rsid w:val="009C603D"/>
    <w:rsid w:val="00A248B6"/>
    <w:rsid w:val="00AE39DC"/>
    <w:rsid w:val="00C06592"/>
    <w:rsid w:val="00C13A52"/>
    <w:rsid w:val="00C14D8F"/>
    <w:rsid w:val="00C7733F"/>
    <w:rsid w:val="00C919D6"/>
    <w:rsid w:val="00D96D85"/>
    <w:rsid w:val="00E0532B"/>
    <w:rsid w:val="00E67490"/>
    <w:rsid w:val="00EE2A1C"/>
    <w:rsid w:val="00F8079A"/>
    <w:rsid w:val="00F9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CFBDE"/>
  <w15:chartTrackingRefBased/>
  <w15:docId w15:val="{2E3F2E46-EB28-4395-88A1-48878787A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6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83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85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3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1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9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8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80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73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7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57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1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82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3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54DBE-E27A-484F-81CC-B566DF504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5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诗翼</dc:creator>
  <cp:keywords/>
  <dc:description/>
  <cp:lastModifiedBy>肖 诗翼</cp:lastModifiedBy>
  <cp:revision>9</cp:revision>
  <dcterms:created xsi:type="dcterms:W3CDTF">2025-01-24T08:47:00Z</dcterms:created>
  <dcterms:modified xsi:type="dcterms:W3CDTF">2025-02-07T02:19:00Z</dcterms:modified>
</cp:coreProperties>
</file>